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3B" w:rsidRPr="00C4293B" w:rsidRDefault="00C4293B" w:rsidP="00C4293B">
      <w:pPr>
        <w:shd w:val="clear" w:color="auto" w:fill="FFFFFF"/>
        <w:spacing w:after="384" w:line="240" w:lineRule="auto"/>
        <w:textAlignment w:val="baseline"/>
        <w:outlineLvl w:val="2"/>
        <w:rPr>
          <w:rFonts w:ascii="Arial" w:eastAsia="Times New Roman" w:hAnsi="Arial" w:cs="Arial"/>
          <w:caps/>
          <w:color w:val="FFA400"/>
          <w:sz w:val="27"/>
          <w:szCs w:val="27"/>
        </w:rPr>
      </w:pPr>
      <w:r w:rsidRPr="00C4293B">
        <w:rPr>
          <w:rFonts w:ascii="Arial" w:eastAsia="Times New Roman" w:hAnsi="Arial" w:cs="Arial"/>
          <w:caps/>
          <w:color w:val="FFA400"/>
          <w:sz w:val="27"/>
          <w:szCs w:val="27"/>
        </w:rPr>
        <w:t>MARCH 2025</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5, Ash Wednesday—A coin for every lamp (Playlist song, </w:t>
      </w:r>
      <w:hyperlink r:id="rId5" w:tgtFrame="_blank" w:history="1">
        <w:r w:rsidRPr="00C4293B">
          <w:rPr>
            <w:rFonts w:ascii="Times New Roman" w:eastAsia="Times New Roman" w:hAnsi="Times New Roman" w:cs="Times New Roman"/>
            <w:color w:val="DB423C"/>
            <w:sz w:val="33"/>
          </w:rPr>
          <w:t>“Fix You” by Coldplay</w:t>
        </w:r>
      </w:hyperlink>
      <w:r w:rsidRPr="00C4293B">
        <w:rPr>
          <w:rFonts w:ascii="Times New Roman" w:eastAsia="Times New Roman" w:hAnsi="Times New Roman" w:cs="Times New Roman"/>
          <w:color w:val="343434"/>
          <w:sz w:val="31"/>
          <w:szCs w:val="31"/>
        </w:rPr>
        <w:t>).</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6—A coin for every light switch.</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7—A coin for every candle.</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 xml:space="preserve">March 8—A coin for every flashlight (including the one on your </w:t>
      </w:r>
      <w:proofErr w:type="spellStart"/>
      <w:r w:rsidRPr="00C4293B">
        <w:rPr>
          <w:rFonts w:ascii="Times New Roman" w:eastAsia="Times New Roman" w:hAnsi="Times New Roman" w:cs="Times New Roman"/>
          <w:color w:val="343434"/>
          <w:sz w:val="31"/>
          <w:szCs w:val="31"/>
        </w:rPr>
        <w:t>smartphone</w:t>
      </w:r>
      <w:proofErr w:type="spellEnd"/>
      <w:r w:rsidRPr="00C4293B">
        <w:rPr>
          <w:rFonts w:ascii="Times New Roman" w:eastAsia="Times New Roman" w:hAnsi="Times New Roman" w:cs="Times New Roman"/>
          <w:color w:val="343434"/>
          <w:sz w:val="31"/>
          <w:szCs w:val="31"/>
        </w:rPr>
        <w:t>).</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9—</w:t>
      </w:r>
      <w:proofErr w:type="gramStart"/>
      <w:r w:rsidRPr="00C4293B">
        <w:rPr>
          <w:rFonts w:ascii="Times New Roman" w:eastAsia="Times New Roman" w:hAnsi="Times New Roman" w:cs="Times New Roman"/>
          <w:color w:val="343434"/>
          <w:sz w:val="31"/>
          <w:szCs w:val="31"/>
        </w:rPr>
        <w:t>Pray</w:t>
      </w:r>
      <w:proofErr w:type="gramEnd"/>
      <w:r w:rsidRPr="00C4293B">
        <w:rPr>
          <w:rFonts w:ascii="Times New Roman" w:eastAsia="Times New Roman" w:hAnsi="Times New Roman" w:cs="Times New Roman"/>
          <w:color w:val="343434"/>
          <w:sz w:val="31"/>
          <w:szCs w:val="31"/>
        </w:rPr>
        <w:t xml:space="preserve"> today, thanking God for the gift of light. Pray for those who live in darkness. (Playlist song, </w:t>
      </w:r>
      <w:hyperlink r:id="rId6" w:tgtFrame="_blank" w:history="1">
        <w:r w:rsidRPr="00C4293B">
          <w:rPr>
            <w:rFonts w:ascii="Times New Roman" w:eastAsia="Times New Roman" w:hAnsi="Times New Roman" w:cs="Times New Roman"/>
            <w:color w:val="DB423C"/>
            <w:sz w:val="33"/>
          </w:rPr>
          <w:t xml:space="preserve">“Rise Up” by </w:t>
        </w:r>
        <w:proofErr w:type="spellStart"/>
        <w:r w:rsidRPr="00C4293B">
          <w:rPr>
            <w:rFonts w:ascii="Times New Roman" w:eastAsia="Times New Roman" w:hAnsi="Times New Roman" w:cs="Times New Roman"/>
            <w:color w:val="DB423C"/>
            <w:sz w:val="33"/>
          </w:rPr>
          <w:t>Andra</w:t>
        </w:r>
        <w:proofErr w:type="spellEnd"/>
        <w:r w:rsidRPr="00C4293B">
          <w:rPr>
            <w:rFonts w:ascii="Times New Roman" w:eastAsia="Times New Roman" w:hAnsi="Times New Roman" w:cs="Times New Roman"/>
            <w:color w:val="DB423C"/>
            <w:sz w:val="33"/>
          </w:rPr>
          <w:t xml:space="preserve"> Day</w:t>
        </w:r>
      </w:hyperlink>
      <w:r w:rsidRPr="00C4293B">
        <w:rPr>
          <w:rFonts w:ascii="Times New Roman" w:eastAsia="Times New Roman" w:hAnsi="Times New Roman" w:cs="Times New Roman"/>
          <w:color w:val="343434"/>
          <w:sz w:val="31"/>
          <w:szCs w:val="31"/>
        </w:rPr>
        <w:t>).</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10—A coin for every room in your home.</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11—A coin for every electrical outlet in your home.</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12—A coin for every chair in your home.</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13—A coin for every window in your home.</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14—A coin for every bathroom in your home.</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15—A coin for every bed in your home.</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16—</w:t>
      </w:r>
      <w:proofErr w:type="gramStart"/>
      <w:r w:rsidRPr="00C4293B">
        <w:rPr>
          <w:rFonts w:ascii="Times New Roman" w:eastAsia="Times New Roman" w:hAnsi="Times New Roman" w:cs="Times New Roman"/>
          <w:color w:val="343434"/>
          <w:sz w:val="31"/>
          <w:szCs w:val="31"/>
        </w:rPr>
        <w:t>Pray</w:t>
      </w:r>
      <w:proofErr w:type="gramEnd"/>
      <w:r w:rsidRPr="00C4293B">
        <w:rPr>
          <w:rFonts w:ascii="Times New Roman" w:eastAsia="Times New Roman" w:hAnsi="Times New Roman" w:cs="Times New Roman"/>
          <w:color w:val="343434"/>
          <w:sz w:val="31"/>
          <w:szCs w:val="31"/>
        </w:rPr>
        <w:t xml:space="preserve"> today, thanking God for shelter. Pray for those who have no place to sleep at night. (Playlist song </w:t>
      </w:r>
      <w:hyperlink r:id="rId7" w:tgtFrame="_blank" w:history="1">
        <w:r w:rsidRPr="00C4293B">
          <w:rPr>
            <w:rFonts w:ascii="Times New Roman" w:eastAsia="Times New Roman" w:hAnsi="Times New Roman" w:cs="Times New Roman"/>
            <w:color w:val="DB423C"/>
            <w:sz w:val="33"/>
          </w:rPr>
          <w:t xml:space="preserve">“Head </w:t>
        </w:r>
        <w:proofErr w:type="gramStart"/>
        <w:r w:rsidRPr="00C4293B">
          <w:rPr>
            <w:rFonts w:ascii="Times New Roman" w:eastAsia="Times New Roman" w:hAnsi="Times New Roman" w:cs="Times New Roman"/>
            <w:color w:val="DB423C"/>
            <w:sz w:val="33"/>
          </w:rPr>
          <w:t>Above</w:t>
        </w:r>
        <w:proofErr w:type="gramEnd"/>
        <w:r w:rsidRPr="00C4293B">
          <w:rPr>
            <w:rFonts w:ascii="Times New Roman" w:eastAsia="Times New Roman" w:hAnsi="Times New Roman" w:cs="Times New Roman"/>
            <w:color w:val="DB423C"/>
            <w:sz w:val="33"/>
          </w:rPr>
          <w:t xml:space="preserve"> Water” by </w:t>
        </w:r>
        <w:proofErr w:type="spellStart"/>
        <w:r w:rsidRPr="00C4293B">
          <w:rPr>
            <w:rFonts w:ascii="Times New Roman" w:eastAsia="Times New Roman" w:hAnsi="Times New Roman" w:cs="Times New Roman"/>
            <w:color w:val="DB423C"/>
            <w:sz w:val="33"/>
          </w:rPr>
          <w:t>Avril</w:t>
        </w:r>
        <w:proofErr w:type="spellEnd"/>
        <w:r w:rsidRPr="00C4293B">
          <w:rPr>
            <w:rFonts w:ascii="Times New Roman" w:eastAsia="Times New Roman" w:hAnsi="Times New Roman" w:cs="Times New Roman"/>
            <w:color w:val="DB423C"/>
            <w:sz w:val="33"/>
          </w:rPr>
          <w:t xml:space="preserve"> </w:t>
        </w:r>
        <w:proofErr w:type="spellStart"/>
        <w:r w:rsidRPr="00C4293B">
          <w:rPr>
            <w:rFonts w:ascii="Times New Roman" w:eastAsia="Times New Roman" w:hAnsi="Times New Roman" w:cs="Times New Roman"/>
            <w:color w:val="DB423C"/>
            <w:sz w:val="33"/>
          </w:rPr>
          <w:t>Lavigne</w:t>
        </w:r>
        <w:proofErr w:type="spellEnd"/>
      </w:hyperlink>
      <w:r w:rsidRPr="00C4293B">
        <w:rPr>
          <w:rFonts w:ascii="Times New Roman" w:eastAsia="Times New Roman" w:hAnsi="Times New Roman" w:cs="Times New Roman"/>
          <w:color w:val="343434"/>
          <w:sz w:val="31"/>
          <w:szCs w:val="31"/>
        </w:rPr>
        <w:t>).</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17—A coin for every box of cereal.</w:t>
      </w:r>
    </w:p>
    <w:p w:rsidR="00C4293B" w:rsidRP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18—A coin for every can of soup.</w:t>
      </w:r>
    </w:p>
    <w:p w:rsidR="00C4293B" w:rsidRDefault="00C4293B" w:rsidP="00C4293B">
      <w:pPr>
        <w:numPr>
          <w:ilvl w:val="0"/>
          <w:numId w:val="1"/>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19—A coin for every type of bread in your home.</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20—A coin for every jar of jelly.</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21—A coin for every bottle of salad dressing/condiment.</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22—A coin for every jar of peanut butter.</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23—</w:t>
      </w:r>
      <w:proofErr w:type="gramStart"/>
      <w:r w:rsidRPr="00C4293B">
        <w:rPr>
          <w:rFonts w:ascii="Times New Roman" w:eastAsia="Times New Roman" w:hAnsi="Times New Roman" w:cs="Times New Roman"/>
          <w:color w:val="343434"/>
          <w:sz w:val="31"/>
          <w:szCs w:val="31"/>
        </w:rPr>
        <w:t>Pray</w:t>
      </w:r>
      <w:proofErr w:type="gramEnd"/>
      <w:r w:rsidRPr="00C4293B">
        <w:rPr>
          <w:rFonts w:ascii="Times New Roman" w:eastAsia="Times New Roman" w:hAnsi="Times New Roman" w:cs="Times New Roman"/>
          <w:color w:val="343434"/>
          <w:sz w:val="31"/>
          <w:szCs w:val="31"/>
        </w:rPr>
        <w:t xml:space="preserve"> today, thanking God for the food you enjoy. Pray for those who have no food on this day. (Playlist song, </w:t>
      </w:r>
      <w:hyperlink r:id="rId8" w:tgtFrame="_blank" w:history="1">
        <w:r w:rsidRPr="00C4293B">
          <w:rPr>
            <w:rFonts w:ascii="Times New Roman" w:eastAsia="Times New Roman" w:hAnsi="Times New Roman" w:cs="Times New Roman"/>
            <w:color w:val="DB423C"/>
            <w:sz w:val="33"/>
          </w:rPr>
          <w:t>“Cling to Christ”/”Lights of Home” by U2</w:t>
        </w:r>
      </w:hyperlink>
      <w:r w:rsidRPr="00C4293B">
        <w:rPr>
          <w:rFonts w:ascii="Times New Roman" w:eastAsia="Times New Roman" w:hAnsi="Times New Roman" w:cs="Times New Roman"/>
          <w:color w:val="343434"/>
          <w:sz w:val="31"/>
          <w:szCs w:val="31"/>
        </w:rPr>
        <w:t>).</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24—A coin for every box of </w:t>
      </w:r>
      <w:hyperlink r:id="rId9" w:tgtFrame="_blank" w:history="1">
        <w:r w:rsidRPr="00C4293B">
          <w:rPr>
            <w:rFonts w:ascii="Times New Roman" w:eastAsia="Times New Roman" w:hAnsi="Times New Roman" w:cs="Times New Roman"/>
            <w:color w:val="DB423C"/>
            <w:sz w:val="33"/>
          </w:rPr>
          <w:t>BAND-AIDS®.</w:t>
        </w:r>
      </w:hyperlink>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25—A coin for every bottle of vitamins.</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26—A coin for every bottle of Tylenol in your house.</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 xml:space="preserve">March 27—A coin for every tube of </w:t>
      </w:r>
      <w:proofErr w:type="spellStart"/>
      <w:r w:rsidRPr="00C4293B">
        <w:rPr>
          <w:rFonts w:ascii="Times New Roman" w:eastAsia="Times New Roman" w:hAnsi="Times New Roman" w:cs="Times New Roman"/>
          <w:color w:val="343434"/>
          <w:sz w:val="31"/>
          <w:szCs w:val="31"/>
        </w:rPr>
        <w:t>Chapstick</w:t>
      </w:r>
      <w:proofErr w:type="spellEnd"/>
      <w:r w:rsidRPr="00C4293B">
        <w:rPr>
          <w:rFonts w:ascii="Times New Roman" w:eastAsia="Times New Roman" w:hAnsi="Times New Roman" w:cs="Times New Roman"/>
          <w:color w:val="343434"/>
          <w:sz w:val="31"/>
          <w:szCs w:val="31"/>
        </w:rPr>
        <w:t>.</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28—A coin for every toothbrush and tube of toothpaste.</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29—A coin for every cough drop/throat lozenge in your house.</w:t>
      </w:r>
    </w:p>
    <w:p w:rsidR="00C4293B" w:rsidRP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30—</w:t>
      </w:r>
      <w:proofErr w:type="gramStart"/>
      <w:r w:rsidRPr="00C4293B">
        <w:rPr>
          <w:rFonts w:ascii="Times New Roman" w:eastAsia="Times New Roman" w:hAnsi="Times New Roman" w:cs="Times New Roman"/>
          <w:color w:val="343434"/>
          <w:sz w:val="31"/>
          <w:szCs w:val="31"/>
        </w:rPr>
        <w:t>Pray</w:t>
      </w:r>
      <w:proofErr w:type="gramEnd"/>
      <w:r w:rsidRPr="00C4293B">
        <w:rPr>
          <w:rFonts w:ascii="Times New Roman" w:eastAsia="Times New Roman" w:hAnsi="Times New Roman" w:cs="Times New Roman"/>
          <w:color w:val="343434"/>
          <w:sz w:val="31"/>
          <w:szCs w:val="31"/>
        </w:rPr>
        <w:t xml:space="preserve"> today, thanking God for your health. Pray for those who are sick. (Playlist song, </w:t>
      </w:r>
      <w:hyperlink r:id="rId10" w:tgtFrame="_blank" w:history="1">
        <w:r w:rsidRPr="00C4293B">
          <w:rPr>
            <w:rFonts w:ascii="Times New Roman" w:eastAsia="Times New Roman" w:hAnsi="Times New Roman" w:cs="Times New Roman"/>
            <w:color w:val="DB423C"/>
            <w:sz w:val="33"/>
          </w:rPr>
          <w:t xml:space="preserve">“Rainbow” by </w:t>
        </w:r>
        <w:proofErr w:type="spellStart"/>
        <w:r w:rsidRPr="00C4293B">
          <w:rPr>
            <w:rFonts w:ascii="Times New Roman" w:eastAsia="Times New Roman" w:hAnsi="Times New Roman" w:cs="Times New Roman"/>
            <w:color w:val="DB423C"/>
            <w:sz w:val="33"/>
          </w:rPr>
          <w:t>Kacey</w:t>
        </w:r>
        <w:proofErr w:type="spellEnd"/>
        <w:r w:rsidRPr="00C4293B">
          <w:rPr>
            <w:rFonts w:ascii="Times New Roman" w:eastAsia="Times New Roman" w:hAnsi="Times New Roman" w:cs="Times New Roman"/>
            <w:color w:val="DB423C"/>
            <w:sz w:val="33"/>
          </w:rPr>
          <w:t xml:space="preserve"> </w:t>
        </w:r>
        <w:proofErr w:type="spellStart"/>
        <w:r w:rsidRPr="00C4293B">
          <w:rPr>
            <w:rFonts w:ascii="Times New Roman" w:eastAsia="Times New Roman" w:hAnsi="Times New Roman" w:cs="Times New Roman"/>
            <w:color w:val="DB423C"/>
            <w:sz w:val="33"/>
          </w:rPr>
          <w:t>Musgraves</w:t>
        </w:r>
        <w:proofErr w:type="spellEnd"/>
      </w:hyperlink>
      <w:r w:rsidRPr="00C4293B">
        <w:rPr>
          <w:rFonts w:ascii="Times New Roman" w:eastAsia="Times New Roman" w:hAnsi="Times New Roman" w:cs="Times New Roman"/>
          <w:color w:val="343434"/>
          <w:sz w:val="31"/>
          <w:szCs w:val="31"/>
        </w:rPr>
        <w:t>).</w:t>
      </w:r>
    </w:p>
    <w:p w:rsidR="00C4293B" w:rsidRDefault="00C4293B" w:rsidP="00C4293B">
      <w:pPr>
        <w:numPr>
          <w:ilvl w:val="0"/>
          <w:numId w:val="1"/>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March 31—A coin for every ball or piece of athletic equipment.</w:t>
      </w:r>
    </w:p>
    <w:p w:rsidR="00C4293B" w:rsidRDefault="00C4293B" w:rsidP="00C4293B">
      <w:pPr>
        <w:spacing w:after="0" w:line="240" w:lineRule="auto"/>
        <w:textAlignment w:val="baseline"/>
        <w:rPr>
          <w:rFonts w:ascii="Times New Roman" w:eastAsia="Times New Roman" w:hAnsi="Times New Roman" w:cs="Times New Roman"/>
          <w:color w:val="343434"/>
          <w:sz w:val="31"/>
          <w:szCs w:val="31"/>
        </w:rPr>
      </w:pPr>
    </w:p>
    <w:p w:rsidR="00C4293B" w:rsidRDefault="00C4293B" w:rsidP="00C4293B">
      <w:pPr>
        <w:spacing w:after="0" w:line="240" w:lineRule="auto"/>
        <w:textAlignment w:val="baseline"/>
        <w:rPr>
          <w:rFonts w:ascii="Times New Roman" w:eastAsia="Times New Roman" w:hAnsi="Times New Roman" w:cs="Times New Roman"/>
          <w:color w:val="343434"/>
          <w:sz w:val="31"/>
          <w:szCs w:val="31"/>
        </w:rPr>
      </w:pPr>
    </w:p>
    <w:p w:rsidR="00C4293B" w:rsidRDefault="00C4293B" w:rsidP="00C4293B">
      <w:pPr>
        <w:spacing w:after="0" w:line="240" w:lineRule="auto"/>
        <w:textAlignment w:val="baseline"/>
        <w:rPr>
          <w:rFonts w:ascii="Times New Roman" w:eastAsia="Times New Roman" w:hAnsi="Times New Roman" w:cs="Times New Roman"/>
          <w:color w:val="343434"/>
          <w:sz w:val="31"/>
          <w:szCs w:val="31"/>
        </w:rPr>
      </w:pPr>
    </w:p>
    <w:p w:rsidR="00C4293B" w:rsidRPr="00C4293B" w:rsidRDefault="00C4293B" w:rsidP="00C4293B">
      <w:pPr>
        <w:spacing w:after="0" w:line="240" w:lineRule="auto"/>
        <w:textAlignment w:val="baseline"/>
        <w:rPr>
          <w:rFonts w:ascii="Times New Roman" w:eastAsia="Times New Roman" w:hAnsi="Times New Roman" w:cs="Times New Roman"/>
          <w:color w:val="343434"/>
          <w:sz w:val="31"/>
          <w:szCs w:val="31"/>
        </w:rPr>
      </w:pPr>
    </w:p>
    <w:p w:rsidR="00C4293B" w:rsidRPr="00C4293B" w:rsidRDefault="00C4293B" w:rsidP="00C4293B">
      <w:pPr>
        <w:spacing w:after="0" w:line="240" w:lineRule="auto"/>
        <w:textAlignment w:val="baseline"/>
        <w:rPr>
          <w:rFonts w:ascii="Times New Roman" w:eastAsia="Times New Roman" w:hAnsi="Times New Roman" w:cs="Times New Roman"/>
          <w:color w:val="343434"/>
          <w:sz w:val="31"/>
          <w:szCs w:val="31"/>
        </w:rPr>
      </w:pPr>
    </w:p>
    <w:p w:rsidR="00C4293B" w:rsidRPr="00C4293B" w:rsidRDefault="00C4293B" w:rsidP="00C4293B">
      <w:pPr>
        <w:shd w:val="clear" w:color="auto" w:fill="FFFFFF"/>
        <w:spacing w:after="384" w:line="240" w:lineRule="auto"/>
        <w:textAlignment w:val="baseline"/>
        <w:outlineLvl w:val="2"/>
        <w:rPr>
          <w:rFonts w:ascii="Arial" w:eastAsia="Times New Roman" w:hAnsi="Arial" w:cs="Arial"/>
          <w:caps/>
          <w:color w:val="FFA400"/>
          <w:sz w:val="27"/>
          <w:szCs w:val="27"/>
        </w:rPr>
      </w:pPr>
      <w:r w:rsidRPr="00C4293B">
        <w:rPr>
          <w:rFonts w:ascii="Arial" w:eastAsia="Times New Roman" w:hAnsi="Arial" w:cs="Arial"/>
          <w:caps/>
          <w:color w:val="FFA400"/>
          <w:sz w:val="27"/>
          <w:szCs w:val="27"/>
        </w:rPr>
        <w:t>APRIL 2025</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1—A coin for every electronic video game.</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2—A coin for every smart device (phones, tablets, etc.).</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3—A coin for every television.</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4—A coin for every doll or stuffed animal.</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5—A coin for every board or card game.</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6—</w:t>
      </w:r>
      <w:proofErr w:type="gramStart"/>
      <w:r w:rsidRPr="00C4293B">
        <w:rPr>
          <w:rFonts w:ascii="Times New Roman" w:eastAsia="Times New Roman" w:hAnsi="Times New Roman" w:cs="Times New Roman"/>
          <w:color w:val="343434"/>
          <w:sz w:val="31"/>
          <w:szCs w:val="31"/>
        </w:rPr>
        <w:t>Pray</w:t>
      </w:r>
      <w:proofErr w:type="gramEnd"/>
      <w:r w:rsidRPr="00C4293B">
        <w:rPr>
          <w:rFonts w:ascii="Times New Roman" w:eastAsia="Times New Roman" w:hAnsi="Times New Roman" w:cs="Times New Roman"/>
          <w:color w:val="343434"/>
          <w:sz w:val="31"/>
          <w:szCs w:val="31"/>
        </w:rPr>
        <w:t xml:space="preserve"> today, thanking God for how you can enjoy entertainment in your home. Pray for those who would be grateful for just one of the items you found this week. (Playlist song, </w:t>
      </w:r>
      <w:hyperlink r:id="rId11" w:tgtFrame="_blank" w:history="1">
        <w:r w:rsidRPr="00C4293B">
          <w:rPr>
            <w:rFonts w:ascii="Times New Roman" w:eastAsia="Times New Roman" w:hAnsi="Times New Roman" w:cs="Times New Roman"/>
            <w:color w:val="DB423C"/>
            <w:sz w:val="33"/>
          </w:rPr>
          <w:t>“Cover Me in Sunshine” by P</w:t>
        </w:r>
        <w:proofErr w:type="gramStart"/>
        <w:r w:rsidRPr="00C4293B">
          <w:rPr>
            <w:rFonts w:ascii="Times New Roman" w:eastAsia="Times New Roman" w:hAnsi="Times New Roman" w:cs="Times New Roman"/>
            <w:color w:val="DB423C"/>
            <w:sz w:val="33"/>
          </w:rPr>
          <w:t>!NK</w:t>
        </w:r>
        <w:proofErr w:type="gramEnd"/>
        <w:r w:rsidRPr="00C4293B">
          <w:rPr>
            <w:rFonts w:ascii="Times New Roman" w:eastAsia="Times New Roman" w:hAnsi="Times New Roman" w:cs="Times New Roman"/>
            <w:color w:val="DB423C"/>
            <w:sz w:val="33"/>
          </w:rPr>
          <w:t xml:space="preserve"> and Willow Sage Hart</w:t>
        </w:r>
      </w:hyperlink>
      <w:r w:rsidRPr="00C4293B">
        <w:rPr>
          <w:rFonts w:ascii="Times New Roman" w:eastAsia="Times New Roman" w:hAnsi="Times New Roman" w:cs="Times New Roman"/>
          <w:color w:val="343434"/>
          <w:sz w:val="31"/>
          <w:szCs w:val="31"/>
        </w:rPr>
        <w:t>).</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7—</w:t>
      </w:r>
      <w:proofErr w:type="gramStart"/>
      <w:r w:rsidRPr="00C4293B">
        <w:rPr>
          <w:rFonts w:ascii="Times New Roman" w:eastAsia="Times New Roman" w:hAnsi="Times New Roman" w:cs="Times New Roman"/>
          <w:color w:val="343434"/>
          <w:sz w:val="31"/>
          <w:szCs w:val="31"/>
        </w:rPr>
        <w:t>A</w:t>
      </w:r>
      <w:proofErr w:type="gramEnd"/>
      <w:r w:rsidRPr="00C4293B">
        <w:rPr>
          <w:rFonts w:ascii="Times New Roman" w:eastAsia="Times New Roman" w:hAnsi="Times New Roman" w:cs="Times New Roman"/>
          <w:color w:val="343434"/>
          <w:sz w:val="31"/>
          <w:szCs w:val="31"/>
        </w:rPr>
        <w:t xml:space="preserve"> coin for every ball cap or hat.</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8—A coin for every pair of shoes.</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9—A coin for every pair of jeans or pants.</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10—A coin for every coat.</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11—A coin for every t-shirt.</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12—A coin for every sweatshirt.</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13, Palm Sunday—</w:t>
      </w:r>
      <w:proofErr w:type="gramStart"/>
      <w:r w:rsidRPr="00C4293B">
        <w:rPr>
          <w:rFonts w:ascii="Times New Roman" w:eastAsia="Times New Roman" w:hAnsi="Times New Roman" w:cs="Times New Roman"/>
          <w:color w:val="343434"/>
          <w:sz w:val="31"/>
          <w:szCs w:val="31"/>
        </w:rPr>
        <w:t>Pray</w:t>
      </w:r>
      <w:proofErr w:type="gramEnd"/>
      <w:r w:rsidRPr="00C4293B">
        <w:rPr>
          <w:rFonts w:ascii="Times New Roman" w:eastAsia="Times New Roman" w:hAnsi="Times New Roman" w:cs="Times New Roman"/>
          <w:color w:val="343434"/>
          <w:sz w:val="31"/>
          <w:szCs w:val="31"/>
        </w:rPr>
        <w:t xml:space="preserve"> today, thanking God for clothing that protects you from the elements. Pray for those who lack clothing to keep them warm and dry. (Playlist song, </w:t>
      </w:r>
      <w:hyperlink r:id="rId12" w:tgtFrame="_blank" w:history="1">
        <w:r w:rsidRPr="00C4293B">
          <w:rPr>
            <w:rFonts w:ascii="Times New Roman" w:eastAsia="Times New Roman" w:hAnsi="Times New Roman" w:cs="Times New Roman"/>
            <w:color w:val="DB423C"/>
            <w:sz w:val="33"/>
          </w:rPr>
          <w:t>“You Will Be Found” from </w:t>
        </w:r>
      </w:hyperlink>
      <w:hyperlink r:id="rId13" w:tgtFrame="_blank" w:history="1">
        <w:r w:rsidRPr="00C4293B">
          <w:rPr>
            <w:rFonts w:ascii="Times New Roman" w:eastAsia="Times New Roman" w:hAnsi="Times New Roman" w:cs="Times New Roman"/>
            <w:i/>
            <w:iCs/>
            <w:color w:val="DB423C"/>
            <w:sz w:val="33"/>
          </w:rPr>
          <w:t>Dear Evan Hansen</w:t>
        </w:r>
      </w:hyperlink>
      <w:r w:rsidRPr="00C4293B">
        <w:rPr>
          <w:rFonts w:ascii="Times New Roman" w:eastAsia="Times New Roman" w:hAnsi="Times New Roman" w:cs="Times New Roman"/>
          <w:color w:val="343434"/>
          <w:sz w:val="31"/>
          <w:szCs w:val="31"/>
        </w:rPr>
        <w:t>).</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14—A coin for every Bible.</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15—A coin for every book of hymns or sacred songs in your home.</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16—A coin for every cross in your home.</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17—</w:t>
      </w:r>
      <w:proofErr w:type="gramStart"/>
      <w:r w:rsidRPr="00C4293B">
        <w:rPr>
          <w:rFonts w:ascii="Times New Roman" w:eastAsia="Times New Roman" w:hAnsi="Times New Roman" w:cs="Times New Roman"/>
          <w:color w:val="343434"/>
          <w:sz w:val="31"/>
          <w:szCs w:val="31"/>
        </w:rPr>
        <w:t>A</w:t>
      </w:r>
      <w:proofErr w:type="gramEnd"/>
      <w:r w:rsidRPr="00C4293B">
        <w:rPr>
          <w:rFonts w:ascii="Times New Roman" w:eastAsia="Times New Roman" w:hAnsi="Times New Roman" w:cs="Times New Roman"/>
          <w:color w:val="343434"/>
          <w:sz w:val="31"/>
          <w:szCs w:val="31"/>
        </w:rPr>
        <w:t xml:space="preserve"> coin for every prayer you say today.</w:t>
      </w:r>
    </w:p>
    <w:p w:rsidR="00C4293B" w:rsidRPr="00C4293B" w:rsidRDefault="00C4293B" w:rsidP="00C4293B">
      <w:pPr>
        <w:numPr>
          <w:ilvl w:val="0"/>
          <w:numId w:val="3"/>
        </w:numPr>
        <w:spacing w:after="0" w:line="240" w:lineRule="auto"/>
        <w:ind w:left="0"/>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18—</w:t>
      </w:r>
      <w:proofErr w:type="gramStart"/>
      <w:r w:rsidRPr="00C4293B">
        <w:rPr>
          <w:rFonts w:ascii="Times New Roman" w:eastAsia="Times New Roman" w:hAnsi="Times New Roman" w:cs="Times New Roman"/>
          <w:color w:val="343434"/>
          <w:sz w:val="31"/>
          <w:szCs w:val="31"/>
        </w:rPr>
        <w:t>A</w:t>
      </w:r>
      <w:proofErr w:type="gramEnd"/>
      <w:r w:rsidRPr="00C4293B">
        <w:rPr>
          <w:rFonts w:ascii="Times New Roman" w:eastAsia="Times New Roman" w:hAnsi="Times New Roman" w:cs="Times New Roman"/>
          <w:color w:val="343434"/>
          <w:sz w:val="31"/>
          <w:szCs w:val="31"/>
        </w:rPr>
        <w:t xml:space="preserve"> coin for every story of Jesus you can tell.</w:t>
      </w:r>
    </w:p>
    <w:p w:rsidR="00C4293B" w:rsidRPr="00C4293B" w:rsidRDefault="00C4293B" w:rsidP="00C4293B">
      <w:pPr>
        <w:numPr>
          <w:ilvl w:val="0"/>
          <w:numId w:val="3"/>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April 19—A coin for every person in your family.</w:t>
      </w:r>
    </w:p>
    <w:p w:rsidR="00C4293B" w:rsidRPr="00C4293B" w:rsidRDefault="00C4293B" w:rsidP="00C4293B">
      <w:pPr>
        <w:numPr>
          <w:ilvl w:val="0"/>
          <w:numId w:val="3"/>
        </w:numPr>
        <w:spacing w:after="0" w:line="240" w:lineRule="auto"/>
        <w:textAlignment w:val="baseline"/>
        <w:rPr>
          <w:rFonts w:ascii="Times New Roman" w:eastAsia="Times New Roman" w:hAnsi="Times New Roman" w:cs="Times New Roman"/>
          <w:color w:val="343434"/>
          <w:sz w:val="31"/>
          <w:szCs w:val="31"/>
        </w:rPr>
      </w:pPr>
      <w:r w:rsidRPr="00C4293B">
        <w:rPr>
          <w:rFonts w:ascii="Times New Roman" w:eastAsia="Times New Roman" w:hAnsi="Times New Roman" w:cs="Times New Roman"/>
          <w:color w:val="343434"/>
          <w:sz w:val="31"/>
          <w:szCs w:val="31"/>
        </w:rPr>
        <w:t xml:space="preserve">April 20, Easter Sunday— </w:t>
      </w:r>
      <w:proofErr w:type="gramStart"/>
      <w:r w:rsidRPr="00C4293B">
        <w:rPr>
          <w:rFonts w:ascii="Times New Roman" w:eastAsia="Times New Roman" w:hAnsi="Times New Roman" w:cs="Times New Roman"/>
          <w:color w:val="343434"/>
          <w:sz w:val="31"/>
          <w:szCs w:val="31"/>
        </w:rPr>
        <w:t>Pray</w:t>
      </w:r>
      <w:proofErr w:type="gramEnd"/>
      <w:r w:rsidRPr="00C4293B">
        <w:rPr>
          <w:rFonts w:ascii="Times New Roman" w:eastAsia="Times New Roman" w:hAnsi="Times New Roman" w:cs="Times New Roman"/>
          <w:color w:val="343434"/>
          <w:sz w:val="31"/>
          <w:szCs w:val="31"/>
        </w:rPr>
        <w:t>, thanking God for Jesus and for the many ways we can gather and worship God. Pray for those who will receive the coins collected, so that they will see God’s presence through them. (Playlist song, </w:t>
      </w:r>
      <w:hyperlink r:id="rId14" w:tgtFrame="_blank" w:history="1">
        <w:r w:rsidRPr="00C4293B">
          <w:rPr>
            <w:rFonts w:ascii="Times New Roman" w:eastAsia="Times New Roman" w:hAnsi="Times New Roman" w:cs="Times New Roman"/>
            <w:color w:val="DB423C"/>
            <w:sz w:val="33"/>
          </w:rPr>
          <w:t xml:space="preserve">“Light of </w:t>
        </w:r>
        <w:proofErr w:type="gramStart"/>
        <w:r w:rsidRPr="00C4293B">
          <w:rPr>
            <w:rFonts w:ascii="Times New Roman" w:eastAsia="Times New Roman" w:hAnsi="Times New Roman" w:cs="Times New Roman"/>
            <w:color w:val="DB423C"/>
            <w:sz w:val="33"/>
          </w:rPr>
          <w:t>A</w:t>
        </w:r>
        <w:proofErr w:type="gramEnd"/>
        <w:r w:rsidRPr="00C4293B">
          <w:rPr>
            <w:rFonts w:ascii="Times New Roman" w:eastAsia="Times New Roman" w:hAnsi="Times New Roman" w:cs="Times New Roman"/>
            <w:color w:val="DB423C"/>
            <w:sz w:val="33"/>
          </w:rPr>
          <w:t xml:space="preserve"> Clear Blue Morning” by Dolly Parton</w:t>
        </w:r>
      </w:hyperlink>
      <w:r w:rsidRPr="00C4293B">
        <w:rPr>
          <w:rFonts w:ascii="Times New Roman" w:eastAsia="Times New Roman" w:hAnsi="Times New Roman" w:cs="Times New Roman"/>
          <w:color w:val="343434"/>
          <w:sz w:val="31"/>
          <w:szCs w:val="31"/>
        </w:rPr>
        <w:t>).</w:t>
      </w:r>
    </w:p>
    <w:p w:rsidR="00DF6D33" w:rsidRDefault="00DF6D33"/>
    <w:sectPr w:rsidR="00DF6D33" w:rsidSect="00C429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03A5"/>
    <w:multiLevelType w:val="multilevel"/>
    <w:tmpl w:val="023C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149C5"/>
    <w:multiLevelType w:val="multilevel"/>
    <w:tmpl w:val="7F44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2528B"/>
    <w:multiLevelType w:val="multilevel"/>
    <w:tmpl w:val="C420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76650F"/>
    <w:multiLevelType w:val="multilevel"/>
    <w:tmpl w:val="86B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compat/>
  <w:rsids>
    <w:rsidRoot w:val="00C4293B"/>
    <w:rsid w:val="00C4293B"/>
    <w:rsid w:val="00DF6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33"/>
  </w:style>
  <w:style w:type="paragraph" w:styleId="Heading3">
    <w:name w:val="heading 3"/>
    <w:basedOn w:val="Normal"/>
    <w:link w:val="Heading3Char"/>
    <w:uiPriority w:val="9"/>
    <w:qFormat/>
    <w:rsid w:val="00C429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293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4293B"/>
    <w:rPr>
      <w:color w:val="0000FF"/>
      <w:u w:val="single"/>
    </w:rPr>
  </w:style>
  <w:style w:type="character" w:styleId="Emphasis">
    <w:name w:val="Emphasis"/>
    <w:basedOn w:val="DefaultParagraphFont"/>
    <w:uiPriority w:val="20"/>
    <w:qFormat/>
    <w:rsid w:val="00C4293B"/>
    <w:rPr>
      <w:i/>
      <w:iCs/>
    </w:rPr>
  </w:style>
</w:styles>
</file>

<file path=word/webSettings.xml><?xml version="1.0" encoding="utf-8"?>
<w:webSettings xmlns:r="http://schemas.openxmlformats.org/officeDocument/2006/relationships" xmlns:w="http://schemas.openxmlformats.org/wordprocessingml/2006/main">
  <w:divs>
    <w:div w:id="378551049">
      <w:bodyDiv w:val="1"/>
      <w:marLeft w:val="0"/>
      <w:marRight w:val="0"/>
      <w:marTop w:val="0"/>
      <w:marBottom w:val="0"/>
      <w:divBdr>
        <w:top w:val="none" w:sz="0" w:space="0" w:color="auto"/>
        <w:left w:val="none" w:sz="0" w:space="0" w:color="auto"/>
        <w:bottom w:val="none" w:sz="0" w:space="0" w:color="auto"/>
        <w:right w:val="none" w:sz="0" w:space="0" w:color="auto"/>
      </w:divBdr>
    </w:div>
    <w:div w:id="1078359705">
      <w:bodyDiv w:val="1"/>
      <w:marLeft w:val="0"/>
      <w:marRight w:val="0"/>
      <w:marTop w:val="0"/>
      <w:marBottom w:val="0"/>
      <w:divBdr>
        <w:top w:val="none" w:sz="0" w:space="0" w:color="auto"/>
        <w:left w:val="none" w:sz="0" w:space="0" w:color="auto"/>
        <w:bottom w:val="none" w:sz="0" w:space="0" w:color="auto"/>
        <w:right w:val="none" w:sz="0" w:space="0" w:color="auto"/>
      </w:divBdr>
    </w:div>
    <w:div w:id="1298948191">
      <w:bodyDiv w:val="1"/>
      <w:marLeft w:val="0"/>
      <w:marRight w:val="0"/>
      <w:marTop w:val="0"/>
      <w:marBottom w:val="0"/>
      <w:divBdr>
        <w:top w:val="none" w:sz="0" w:space="0" w:color="auto"/>
        <w:left w:val="none" w:sz="0" w:space="0" w:color="auto"/>
        <w:bottom w:val="none" w:sz="0" w:space="0" w:color="auto"/>
        <w:right w:val="none" w:sz="0" w:space="0" w:color="auto"/>
      </w:divBdr>
    </w:div>
    <w:div w:id="2111925198">
      <w:bodyDiv w:val="1"/>
      <w:marLeft w:val="0"/>
      <w:marRight w:val="0"/>
      <w:marTop w:val="0"/>
      <w:marBottom w:val="0"/>
      <w:divBdr>
        <w:top w:val="none" w:sz="0" w:space="0" w:color="auto"/>
        <w:left w:val="none" w:sz="0" w:space="0" w:color="auto"/>
        <w:bottom w:val="none" w:sz="0" w:space="0" w:color="auto"/>
        <w:right w:val="none" w:sz="0" w:space="0" w:color="auto"/>
      </w:divBdr>
      <w:divsChild>
        <w:div w:id="192480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ly4ktepK7A" TargetMode="External"/><Relationship Id="rId13" Type="http://schemas.openxmlformats.org/officeDocument/2006/relationships/hyperlink" Target="https://www.youtube.com/watch?v=oq9FlLVh6yg" TargetMode="External"/><Relationship Id="rId3" Type="http://schemas.openxmlformats.org/officeDocument/2006/relationships/settings" Target="settings.xml"/><Relationship Id="rId7" Type="http://schemas.openxmlformats.org/officeDocument/2006/relationships/hyperlink" Target="https://www.youtube.com/watch?v=EKF6ghfcQic" TargetMode="External"/><Relationship Id="rId12" Type="http://schemas.openxmlformats.org/officeDocument/2006/relationships/hyperlink" Target="https://www.youtube.com/watch?v=oq9FlLVh6y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hmHfo_3EGFA" TargetMode="External"/><Relationship Id="rId11" Type="http://schemas.openxmlformats.org/officeDocument/2006/relationships/hyperlink" Target="https://www.youtube.com/watch?v=vGZhMIXH62M" TargetMode="External"/><Relationship Id="rId5" Type="http://schemas.openxmlformats.org/officeDocument/2006/relationships/hyperlink" Target="https://www.youtube.com/watch?v=k4V3Mo61fJM" TargetMode="External"/><Relationship Id="rId15" Type="http://schemas.openxmlformats.org/officeDocument/2006/relationships/fontTable" Target="fontTable.xml"/><Relationship Id="rId10" Type="http://schemas.openxmlformats.org/officeDocument/2006/relationships/hyperlink" Target="https://www.youtube.com/watch?v=6OFv566mj7s" TargetMode="External"/><Relationship Id="rId4" Type="http://schemas.openxmlformats.org/officeDocument/2006/relationships/webSettings" Target="webSettings.xml"/><Relationship Id="rId9" Type="http://schemas.openxmlformats.org/officeDocument/2006/relationships/hyperlink" Target="https://www.band-aid.com/" TargetMode="External"/><Relationship Id="rId14" Type="http://schemas.openxmlformats.org/officeDocument/2006/relationships/hyperlink" Target="https://www.youtube.com/watch?v=ToOFoockcW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communicationsPC</dc:creator>
  <cp:lastModifiedBy>communicationsPC</cp:lastModifiedBy>
  <cp:revision>1</cp:revision>
  <dcterms:created xsi:type="dcterms:W3CDTF">2025-02-27T17:30:00Z</dcterms:created>
  <dcterms:modified xsi:type="dcterms:W3CDTF">2025-02-27T17:33:00Z</dcterms:modified>
</cp:coreProperties>
</file>